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40739" w14:textId="77777777" w:rsidR="00E36DAC" w:rsidRPr="00497FC1" w:rsidRDefault="00D4386F" w:rsidP="002912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565CF" wp14:editId="777F6E64">
                <wp:simplePos x="0" y="0"/>
                <wp:positionH relativeFrom="column">
                  <wp:posOffset>2729865</wp:posOffset>
                </wp:positionH>
                <wp:positionV relativeFrom="paragraph">
                  <wp:posOffset>-434340</wp:posOffset>
                </wp:positionV>
                <wp:extent cx="542925" cy="314325"/>
                <wp:effectExtent l="0" t="0" r="28575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F3970" w14:textId="2200D19A" w:rsidR="00D4386F" w:rsidRPr="00E576E5" w:rsidRDefault="001D06B4" w:rsidP="00D4386F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E565C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14.95pt;margin-top:-34.2pt;width:42.7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" fillcolor="white [3201]" strokecolor="white [3212]" strokeweight=".5pt">
                <v:textbox>
                  <w:txbxContent>
                    <w:p w14:paraId="75DF3970" w14:textId="2200D19A" w:rsidR="00D4386F" w:rsidRPr="00E576E5" w:rsidRDefault="001D06B4" w:rsidP="00D4386F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97FC1" w:rsidRPr="00497FC1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4F351E69" w14:textId="0F857E89" w:rsidR="00740520" w:rsidRPr="00740520" w:rsidRDefault="00157EDE" w:rsidP="007405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</w:t>
      </w:r>
      <w:r w:rsidR="00EC38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5251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AE52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AC" w:rsidRPr="00497FC1">
        <w:rPr>
          <w:rFonts w:ascii="Times New Roman" w:hAnsi="Times New Roman" w:cs="Times New Roman"/>
          <w:b/>
          <w:sz w:val="28"/>
          <w:szCs w:val="28"/>
        </w:rPr>
        <w:t xml:space="preserve">рішення </w:t>
      </w:r>
      <w:r w:rsidR="00D813B0">
        <w:rPr>
          <w:rFonts w:ascii="Times New Roman" w:hAnsi="Times New Roman" w:cs="Times New Roman"/>
          <w:b/>
          <w:sz w:val="28"/>
          <w:szCs w:val="28"/>
        </w:rPr>
        <w:t xml:space="preserve">Житомирської </w:t>
      </w:r>
      <w:r w:rsidR="00E36DAC" w:rsidRPr="00497FC1">
        <w:rPr>
          <w:rFonts w:ascii="Times New Roman" w:hAnsi="Times New Roman" w:cs="Times New Roman"/>
          <w:b/>
          <w:sz w:val="28"/>
          <w:szCs w:val="28"/>
        </w:rPr>
        <w:t xml:space="preserve">міської ради </w:t>
      </w:r>
      <w:r w:rsidR="00E36DAC" w:rsidRPr="00FE6A70">
        <w:rPr>
          <w:rFonts w:ascii="Times New Roman" w:hAnsi="Times New Roman" w:cs="Times New Roman"/>
          <w:b/>
          <w:sz w:val="28"/>
          <w:szCs w:val="28"/>
        </w:rPr>
        <w:t>«</w:t>
      </w:r>
      <w:r w:rsidR="00740520" w:rsidRPr="00740520">
        <w:rPr>
          <w:rFonts w:ascii="Times New Roman" w:hAnsi="Times New Roman" w:cs="Times New Roman"/>
          <w:b/>
          <w:sz w:val="28"/>
          <w:szCs w:val="28"/>
        </w:rPr>
        <w:t>Про передачу функцій замовника та</w:t>
      </w:r>
      <w:r w:rsidR="00740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520" w:rsidRPr="00740520">
        <w:rPr>
          <w:rFonts w:ascii="Times New Roman" w:hAnsi="Times New Roman" w:cs="Times New Roman"/>
          <w:b/>
          <w:sz w:val="28"/>
          <w:szCs w:val="28"/>
        </w:rPr>
        <w:t xml:space="preserve">укладення договору </w:t>
      </w:r>
      <w:proofErr w:type="spellStart"/>
      <w:r w:rsidR="00740520" w:rsidRPr="00740520">
        <w:rPr>
          <w:rFonts w:ascii="Times New Roman" w:hAnsi="Times New Roman" w:cs="Times New Roman"/>
          <w:b/>
          <w:sz w:val="28"/>
          <w:szCs w:val="28"/>
        </w:rPr>
        <w:t>суперфіцію</w:t>
      </w:r>
      <w:proofErr w:type="spellEnd"/>
      <w:r w:rsidR="00740520" w:rsidRPr="00740520">
        <w:rPr>
          <w:rFonts w:ascii="Times New Roman" w:hAnsi="Times New Roman" w:cs="Times New Roman"/>
          <w:b/>
          <w:sz w:val="28"/>
          <w:szCs w:val="28"/>
        </w:rPr>
        <w:t xml:space="preserve"> на</w:t>
      </w:r>
    </w:p>
    <w:p w14:paraId="081D15CE" w14:textId="43DC7CCF" w:rsidR="00FE6A70" w:rsidRPr="00FE6A70" w:rsidRDefault="00740520" w:rsidP="00740520">
      <w:pPr>
        <w:jc w:val="center"/>
        <w:rPr>
          <w:rFonts w:ascii="Times New Roman" w:eastAsia="Times New Roman" w:hAnsi="Times New Roman" w:cs="Times New Roman"/>
          <w:b/>
          <w:kern w:val="0"/>
          <w:sz w:val="28"/>
          <w:lang w:eastAsia="ru-RU" w:bidi="ar-SA"/>
        </w:rPr>
      </w:pPr>
      <w:r w:rsidRPr="00740520">
        <w:rPr>
          <w:rFonts w:ascii="Times New Roman" w:hAnsi="Times New Roman" w:cs="Times New Roman"/>
          <w:b/>
          <w:sz w:val="28"/>
          <w:szCs w:val="28"/>
        </w:rPr>
        <w:t>користування земельною ділянкою</w:t>
      </w:r>
      <w:r w:rsidR="009E3DB0">
        <w:rPr>
          <w:rFonts w:ascii="Times New Roman" w:eastAsia="Times New Roman" w:hAnsi="Times New Roman" w:cs="Times New Roman"/>
          <w:b/>
          <w:kern w:val="0"/>
          <w:sz w:val="28"/>
          <w:lang w:eastAsia="ru-RU" w:bidi="ar-SA"/>
        </w:rPr>
        <w:t>»</w:t>
      </w:r>
    </w:p>
    <w:p w14:paraId="0F2E964E" w14:textId="77777777" w:rsidR="00CF5A8D" w:rsidRPr="00497FC1" w:rsidRDefault="00CF5A8D" w:rsidP="006A074B">
      <w:pPr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0948E0C4" w14:textId="77777777" w:rsidR="00DA030D" w:rsidRPr="00497FC1" w:rsidRDefault="00DA030D" w:rsidP="00D6765E">
      <w:pPr>
        <w:ind w:firstLine="708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53C58509" w14:textId="25E66091" w:rsidR="009A37D6" w:rsidRDefault="00740520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 w:rsidRPr="0074052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Житомир став одним із пілотних міст України, де стартувала розбудова </w:t>
      </w:r>
      <w:proofErr w:type="spellStart"/>
      <w:r w:rsidRPr="0074052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безбар’єрного</w:t>
      </w:r>
      <w:proofErr w:type="spellEnd"/>
      <w:r w:rsidRPr="0074052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маршруту. Цей </w:t>
      </w:r>
      <w:proofErr w:type="spellStart"/>
      <w:r w:rsidRPr="0074052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проєкт</w:t>
      </w:r>
      <w:proofErr w:type="spellEnd"/>
      <w:r w:rsidRPr="0074052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спрямований на забезпечення максимальної доступності для людей з інвалідністю та маломобільних груп населення. </w:t>
      </w:r>
      <w:r w:rsidR="00B606A9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Маршрут</w:t>
      </w:r>
      <w:r w:rsidRPr="0074052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об’єднає інфраструктуру, яка відповідатиме сучасним стандартам доступності</w:t>
      </w:r>
      <w:r w:rsid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,</w:t>
      </w:r>
      <w:r w:rsidR="00543FFD" w:rsidRPr="00543FFD">
        <w:t xml:space="preserve"> </w:t>
      </w:r>
      <w:r w:rsidR="00543FFD" w:rsidRPr="00543FFD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зокрема пішохідні переходи, зупинки громадського транспорту та соціальні об’єкти.</w:t>
      </w:r>
    </w:p>
    <w:p w14:paraId="5CF62BEB" w14:textId="39771B68" w:rsidR="00B606A9" w:rsidRDefault="009A37D6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 w:rsidRPr="009A37D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Одним із ключових об’єктів </w:t>
      </w:r>
      <w:r w:rsidR="005E614D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першої черги, які заплановано реалізувати в 2025 році,</w:t>
      </w:r>
      <w:r w:rsidRPr="009A37D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r w:rsidR="00543FFD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є </w:t>
      </w:r>
      <w:r w:rsidRPr="009A37D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поліклініка №2 КП «Лікарня №1»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Житомирської міської ради. </w:t>
      </w:r>
      <w:r w:rsidR="00543FFD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Орієнтовна вартість реалізації об’єкта становить 28,5 млн грн. До переліку основних робіт, які необхідно виконати, входить</w:t>
      </w:r>
      <w:r w:rsidRPr="009A37D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реконструкці</w:t>
      </w:r>
      <w:r w:rsidR="00543FFD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я</w:t>
      </w:r>
      <w:r w:rsidRPr="009A37D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вхідної групи,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ремонт</w:t>
      </w:r>
      <w:r w:rsidRPr="009A37D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пандуса, реєстратури, холу та кабінетів, встановлення ліфта й облаштування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автомобільної </w:t>
      </w:r>
      <w:r w:rsidRPr="009A37D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стоянки для людей із порушеннями мобільності</w:t>
      </w:r>
      <w:r w:rsidR="00543FFD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тощо</w:t>
      </w:r>
      <w:r w:rsidRPr="009A37D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.</w:t>
      </w:r>
      <w:r w:rsidR="00B606A9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Передбачається, що виконання робіт здійснюват</w:t>
      </w:r>
      <w:r w:rsidR="005E614D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им</w:t>
      </w:r>
      <w:r w:rsidR="00B606A9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еться за рахунок цільової субвенції з державного бюджету. </w:t>
      </w:r>
      <w:r w:rsidRPr="009A37D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</w:p>
    <w:p w14:paraId="29633ED9" w14:textId="78F25412" w:rsidR="00275C14" w:rsidRDefault="007056BB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Задля</w:t>
      </w:r>
      <w:r w:rsid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реалізації об’єкта </w:t>
      </w:r>
      <w:r w:rsidR="00275C14" w:rsidRP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«Реконструкція частини приміщень та вхідної групи будівлі поліклініки № 2 КП "Лікарня № 1" Житомирської міської ради за </w:t>
      </w:r>
      <w:proofErr w:type="spellStart"/>
      <w:r w:rsidR="00275C14" w:rsidRP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адресою</w:t>
      </w:r>
      <w:proofErr w:type="spellEnd"/>
      <w:r w:rsidR="00275C14" w:rsidRP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: м. Житомир, площа Польова, 2 з метою організації </w:t>
      </w:r>
      <w:proofErr w:type="spellStart"/>
      <w:r w:rsidR="00275C14" w:rsidRP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безбар'єрного</w:t>
      </w:r>
      <w:proofErr w:type="spellEnd"/>
      <w:r w:rsidR="00275C14" w:rsidRP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простору»</w:t>
      </w:r>
      <w:r w:rsid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, підготовлено </w:t>
      </w:r>
      <w:proofErr w:type="spellStart"/>
      <w:r w:rsid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проєкт</w:t>
      </w:r>
      <w:proofErr w:type="spellEnd"/>
      <w:r w:rsidR="00275C14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рішення, відповідно до якого</w:t>
      </w:r>
      <w:r w:rsidR="00EC4DFC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передбачається:</w:t>
      </w:r>
    </w:p>
    <w:p w14:paraId="7713079C" w14:textId="2346ABEE" w:rsidR="00EC4DFC" w:rsidRDefault="00EC4DFC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передати функції замовника виготовлення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проєктно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-кошторисної документації та будівництва департаменту регіонального розвитку Житомирської обласної державної адміністрації;</w:t>
      </w:r>
    </w:p>
    <w:p w14:paraId="693E96A3" w14:textId="0C64D7C8" w:rsidR="007056BB" w:rsidRDefault="007056BB" w:rsidP="007056B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у</w:t>
      </w:r>
      <w:r w:rsidRPr="007056BB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класти з департаментом регіонального розвитку Житомирської обласної державної адміністрації договір </w:t>
      </w:r>
      <w:proofErr w:type="spellStart"/>
      <w:r w:rsidRPr="007056BB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суперфіцію</w:t>
      </w:r>
      <w:proofErr w:type="spellEnd"/>
      <w:r w:rsidRPr="007056BB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на безоплатне користування земельною ділянкою площею 0,6563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га</w:t>
      </w:r>
      <w:r w:rsidR="006A074B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, </w:t>
      </w:r>
      <w:r w:rsidR="006A074B" w:rsidRPr="006A074B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кадастрови</w:t>
      </w:r>
      <w:r w:rsidR="006A074B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й</w:t>
      </w:r>
      <w:r w:rsidR="006A074B" w:rsidRPr="006A074B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номер1810136600:05:025:0005</w:t>
      </w:r>
      <w:r w:rsidR="00DA56AD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, на період реалізації об’єкта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.</w:t>
      </w:r>
    </w:p>
    <w:p w14:paraId="06595266" w14:textId="77777777" w:rsidR="006A074B" w:rsidRDefault="006A074B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p w14:paraId="408E2458" w14:textId="28152753" w:rsidR="006A074B" w:rsidRDefault="006A074B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p w14:paraId="4E926F72" w14:textId="77777777" w:rsidR="006A074B" w:rsidRDefault="006A074B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p w14:paraId="2EA76855" w14:textId="77777777" w:rsidR="002B6436" w:rsidRDefault="002B6436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p w14:paraId="5177D99E" w14:textId="77777777" w:rsidR="00990AAC" w:rsidRPr="00497FC1" w:rsidRDefault="00990AAC" w:rsidP="006A074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E4672C" w14:textId="77777777" w:rsidR="009D211A" w:rsidRPr="00497FC1" w:rsidRDefault="00D66F8D" w:rsidP="009D211A">
      <w:pPr>
        <w:tabs>
          <w:tab w:val="left" w:pos="9024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В. о. н</w:t>
      </w:r>
      <w:r w:rsidR="00065DA4" w:rsidRPr="00497F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ачальник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а</w:t>
      </w:r>
      <w:r w:rsidR="00065DA4" w:rsidRPr="00497F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управління охорони </w:t>
      </w:r>
    </w:p>
    <w:p w14:paraId="3E570EF3" w14:textId="3FD4672A" w:rsidR="00065DA4" w:rsidRPr="00497FC1" w:rsidRDefault="00065DA4" w:rsidP="009D211A">
      <w:pPr>
        <w:tabs>
          <w:tab w:val="left" w:pos="7088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497F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здоров’я міської ради</w:t>
      </w:r>
      <w:r w:rsidR="009D211A" w:rsidRPr="00497F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ab/>
      </w:r>
      <w:r w:rsidR="0083126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Наталія СОКОЛ</w:t>
      </w:r>
    </w:p>
    <w:sectPr w:rsidR="00065DA4" w:rsidRPr="00497FC1" w:rsidSect="00497FC1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A4922" w14:textId="77777777" w:rsidR="004D4ADC" w:rsidRDefault="004D4ADC" w:rsidP="00726406">
      <w:r>
        <w:separator/>
      </w:r>
    </w:p>
  </w:endnote>
  <w:endnote w:type="continuationSeparator" w:id="0">
    <w:p w14:paraId="1907D03E" w14:textId="77777777" w:rsidR="004D4ADC" w:rsidRDefault="004D4ADC" w:rsidP="0072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08945" w14:textId="77777777" w:rsidR="004D4ADC" w:rsidRDefault="004D4ADC" w:rsidP="00726406">
      <w:r>
        <w:separator/>
      </w:r>
    </w:p>
  </w:footnote>
  <w:footnote w:type="continuationSeparator" w:id="0">
    <w:p w14:paraId="72F03FD1" w14:textId="77777777" w:rsidR="004D4ADC" w:rsidRDefault="004D4ADC" w:rsidP="00726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87236"/>
      <w:docPartObj>
        <w:docPartGallery w:val="Page Numbers (Top of Page)"/>
        <w:docPartUnique/>
      </w:docPartObj>
    </w:sdtPr>
    <w:sdtEndPr/>
    <w:sdtContent>
      <w:p w14:paraId="1881450D" w14:textId="77777777" w:rsidR="00726406" w:rsidRDefault="007264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D0E" w:rsidRPr="00582D0E">
          <w:rPr>
            <w:noProof/>
            <w:lang w:val="ru-RU"/>
          </w:rPr>
          <w:t>2</w:t>
        </w:r>
        <w:r>
          <w:fldChar w:fldCharType="end"/>
        </w:r>
      </w:p>
    </w:sdtContent>
  </w:sdt>
  <w:p w14:paraId="3242BDCB" w14:textId="77777777" w:rsidR="00726406" w:rsidRDefault="007264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473"/>
    <w:rsid w:val="00006424"/>
    <w:rsid w:val="00032DBC"/>
    <w:rsid w:val="00065DA4"/>
    <w:rsid w:val="000A00E1"/>
    <w:rsid w:val="000A21B2"/>
    <w:rsid w:val="000A3331"/>
    <w:rsid w:val="000A4660"/>
    <w:rsid w:val="000B3BEC"/>
    <w:rsid w:val="000C00D4"/>
    <w:rsid w:val="000E5347"/>
    <w:rsid w:val="000E7192"/>
    <w:rsid w:val="000E7857"/>
    <w:rsid w:val="00120FD1"/>
    <w:rsid w:val="001532A9"/>
    <w:rsid w:val="00157EDE"/>
    <w:rsid w:val="00160986"/>
    <w:rsid w:val="00163C00"/>
    <w:rsid w:val="00172CCC"/>
    <w:rsid w:val="001777C9"/>
    <w:rsid w:val="00194B19"/>
    <w:rsid w:val="001A3F04"/>
    <w:rsid w:val="001B76C0"/>
    <w:rsid w:val="001C0996"/>
    <w:rsid w:val="001C431B"/>
    <w:rsid w:val="001D06B4"/>
    <w:rsid w:val="001D1C2E"/>
    <w:rsid w:val="001E344E"/>
    <w:rsid w:val="0020063D"/>
    <w:rsid w:val="00206F7F"/>
    <w:rsid w:val="00231626"/>
    <w:rsid w:val="00241FFF"/>
    <w:rsid w:val="0024254B"/>
    <w:rsid w:val="00275C14"/>
    <w:rsid w:val="00280633"/>
    <w:rsid w:val="00291272"/>
    <w:rsid w:val="002937E2"/>
    <w:rsid w:val="002968E6"/>
    <w:rsid w:val="002979C2"/>
    <w:rsid w:val="002A71F6"/>
    <w:rsid w:val="002B6436"/>
    <w:rsid w:val="002C6FDB"/>
    <w:rsid w:val="002D32FA"/>
    <w:rsid w:val="002E3414"/>
    <w:rsid w:val="002F4003"/>
    <w:rsid w:val="002F6572"/>
    <w:rsid w:val="0030265A"/>
    <w:rsid w:val="003069E7"/>
    <w:rsid w:val="00322E29"/>
    <w:rsid w:val="00323DC8"/>
    <w:rsid w:val="003270AB"/>
    <w:rsid w:val="003467F5"/>
    <w:rsid w:val="003519A5"/>
    <w:rsid w:val="00353F80"/>
    <w:rsid w:val="00356080"/>
    <w:rsid w:val="0036401B"/>
    <w:rsid w:val="00367499"/>
    <w:rsid w:val="003A0564"/>
    <w:rsid w:val="003A3D34"/>
    <w:rsid w:val="003F6A41"/>
    <w:rsid w:val="003F7BE5"/>
    <w:rsid w:val="00403013"/>
    <w:rsid w:val="00405026"/>
    <w:rsid w:val="0043139E"/>
    <w:rsid w:val="00431694"/>
    <w:rsid w:val="0043263F"/>
    <w:rsid w:val="0043389D"/>
    <w:rsid w:val="00443FBD"/>
    <w:rsid w:val="00497FC1"/>
    <w:rsid w:val="004A4105"/>
    <w:rsid w:val="004C60B0"/>
    <w:rsid w:val="004D4ADC"/>
    <w:rsid w:val="004F3802"/>
    <w:rsid w:val="00502056"/>
    <w:rsid w:val="00514E9E"/>
    <w:rsid w:val="0051673F"/>
    <w:rsid w:val="005267CB"/>
    <w:rsid w:val="00543FFD"/>
    <w:rsid w:val="0056153E"/>
    <w:rsid w:val="00571523"/>
    <w:rsid w:val="00582D0E"/>
    <w:rsid w:val="00597667"/>
    <w:rsid w:val="005B5029"/>
    <w:rsid w:val="005B7748"/>
    <w:rsid w:val="005D2316"/>
    <w:rsid w:val="005E614D"/>
    <w:rsid w:val="005F03EB"/>
    <w:rsid w:val="005F2856"/>
    <w:rsid w:val="00671F53"/>
    <w:rsid w:val="0068006F"/>
    <w:rsid w:val="006A0352"/>
    <w:rsid w:val="006A074B"/>
    <w:rsid w:val="006B79CA"/>
    <w:rsid w:val="006F08AA"/>
    <w:rsid w:val="006F1D12"/>
    <w:rsid w:val="007056BB"/>
    <w:rsid w:val="007104B1"/>
    <w:rsid w:val="00716AE9"/>
    <w:rsid w:val="00726406"/>
    <w:rsid w:val="00732A2E"/>
    <w:rsid w:val="00740520"/>
    <w:rsid w:val="00742799"/>
    <w:rsid w:val="00750CF6"/>
    <w:rsid w:val="007618B3"/>
    <w:rsid w:val="00772777"/>
    <w:rsid w:val="007776F9"/>
    <w:rsid w:val="007A645A"/>
    <w:rsid w:val="007B09F9"/>
    <w:rsid w:val="007C3A8A"/>
    <w:rsid w:val="007D0C50"/>
    <w:rsid w:val="007E6E5D"/>
    <w:rsid w:val="007F4E49"/>
    <w:rsid w:val="00805D3A"/>
    <w:rsid w:val="00812378"/>
    <w:rsid w:val="00812F46"/>
    <w:rsid w:val="008240B9"/>
    <w:rsid w:val="008268F2"/>
    <w:rsid w:val="00827BE2"/>
    <w:rsid w:val="008308B7"/>
    <w:rsid w:val="0083126F"/>
    <w:rsid w:val="00854E4F"/>
    <w:rsid w:val="00860B1D"/>
    <w:rsid w:val="00861C33"/>
    <w:rsid w:val="0086697B"/>
    <w:rsid w:val="008736F1"/>
    <w:rsid w:val="00881650"/>
    <w:rsid w:val="00892DE6"/>
    <w:rsid w:val="008D3D7B"/>
    <w:rsid w:val="008D61A1"/>
    <w:rsid w:val="008E1759"/>
    <w:rsid w:val="00912F2A"/>
    <w:rsid w:val="00942B19"/>
    <w:rsid w:val="00953CC2"/>
    <w:rsid w:val="00990AAC"/>
    <w:rsid w:val="00992AEF"/>
    <w:rsid w:val="009A37D6"/>
    <w:rsid w:val="009A7473"/>
    <w:rsid w:val="009C2B8F"/>
    <w:rsid w:val="009D211A"/>
    <w:rsid w:val="009E0BB4"/>
    <w:rsid w:val="009E3DB0"/>
    <w:rsid w:val="009F4B37"/>
    <w:rsid w:val="009F4E47"/>
    <w:rsid w:val="00A459BB"/>
    <w:rsid w:val="00A656F8"/>
    <w:rsid w:val="00AB1B53"/>
    <w:rsid w:val="00AB25E7"/>
    <w:rsid w:val="00AB4A9A"/>
    <w:rsid w:val="00AB4E0D"/>
    <w:rsid w:val="00AC5BD4"/>
    <w:rsid w:val="00AE5251"/>
    <w:rsid w:val="00AF0F6C"/>
    <w:rsid w:val="00AF3B4C"/>
    <w:rsid w:val="00B072BC"/>
    <w:rsid w:val="00B1537B"/>
    <w:rsid w:val="00B215FD"/>
    <w:rsid w:val="00B22EBB"/>
    <w:rsid w:val="00B337A2"/>
    <w:rsid w:val="00B472D1"/>
    <w:rsid w:val="00B606A9"/>
    <w:rsid w:val="00B67073"/>
    <w:rsid w:val="00B70671"/>
    <w:rsid w:val="00B93AAE"/>
    <w:rsid w:val="00BB29FA"/>
    <w:rsid w:val="00BB3386"/>
    <w:rsid w:val="00BC28C6"/>
    <w:rsid w:val="00BE23DD"/>
    <w:rsid w:val="00C028A7"/>
    <w:rsid w:val="00C12DBE"/>
    <w:rsid w:val="00C22426"/>
    <w:rsid w:val="00C439F2"/>
    <w:rsid w:val="00C52E90"/>
    <w:rsid w:val="00C70B28"/>
    <w:rsid w:val="00C80C27"/>
    <w:rsid w:val="00C8269F"/>
    <w:rsid w:val="00CB5679"/>
    <w:rsid w:val="00CD50A0"/>
    <w:rsid w:val="00CF5A8D"/>
    <w:rsid w:val="00D00445"/>
    <w:rsid w:val="00D21BDE"/>
    <w:rsid w:val="00D33615"/>
    <w:rsid w:val="00D4386F"/>
    <w:rsid w:val="00D504FF"/>
    <w:rsid w:val="00D53137"/>
    <w:rsid w:val="00D66F8D"/>
    <w:rsid w:val="00D6765E"/>
    <w:rsid w:val="00D73AD5"/>
    <w:rsid w:val="00D813B0"/>
    <w:rsid w:val="00D83FA1"/>
    <w:rsid w:val="00D86A64"/>
    <w:rsid w:val="00D91883"/>
    <w:rsid w:val="00D94F05"/>
    <w:rsid w:val="00DA030D"/>
    <w:rsid w:val="00DA0463"/>
    <w:rsid w:val="00DA56AD"/>
    <w:rsid w:val="00DB0404"/>
    <w:rsid w:val="00DB6940"/>
    <w:rsid w:val="00DB7198"/>
    <w:rsid w:val="00DC4675"/>
    <w:rsid w:val="00DD6C25"/>
    <w:rsid w:val="00DE53B3"/>
    <w:rsid w:val="00DF0D5D"/>
    <w:rsid w:val="00E01EE8"/>
    <w:rsid w:val="00E13476"/>
    <w:rsid w:val="00E211C2"/>
    <w:rsid w:val="00E2585F"/>
    <w:rsid w:val="00E36DAC"/>
    <w:rsid w:val="00E40287"/>
    <w:rsid w:val="00E576E5"/>
    <w:rsid w:val="00E70303"/>
    <w:rsid w:val="00E723B4"/>
    <w:rsid w:val="00E744F3"/>
    <w:rsid w:val="00EA0FCF"/>
    <w:rsid w:val="00EB2787"/>
    <w:rsid w:val="00EC1748"/>
    <w:rsid w:val="00EC38BD"/>
    <w:rsid w:val="00EC4DFC"/>
    <w:rsid w:val="00EE2588"/>
    <w:rsid w:val="00EE30BC"/>
    <w:rsid w:val="00F036CC"/>
    <w:rsid w:val="00F11910"/>
    <w:rsid w:val="00F1304E"/>
    <w:rsid w:val="00F20EA7"/>
    <w:rsid w:val="00F35D0D"/>
    <w:rsid w:val="00F52925"/>
    <w:rsid w:val="00F97EA2"/>
    <w:rsid w:val="00FA3CD0"/>
    <w:rsid w:val="00FB17F8"/>
    <w:rsid w:val="00FB5E20"/>
    <w:rsid w:val="00FC10C3"/>
    <w:rsid w:val="00FC2092"/>
    <w:rsid w:val="00FE01DD"/>
    <w:rsid w:val="00FE102C"/>
    <w:rsid w:val="00FE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CCB7"/>
  <w15:chartTrackingRefBased/>
  <w15:docId w15:val="{8B6B24F3-FD20-4643-917D-1D807CA0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DA4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DA4"/>
    <w:rPr>
      <w:rFonts w:ascii="Segoe UI" w:hAnsi="Segoe UI"/>
      <w:sz w:val="18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65DA4"/>
    <w:rPr>
      <w:rFonts w:ascii="Segoe UI" w:eastAsia="SimSun" w:hAnsi="Segoe UI" w:cs="Mangal"/>
      <w:kern w:val="1"/>
      <w:sz w:val="18"/>
      <w:szCs w:val="16"/>
      <w:lang w:val="uk-UA" w:eastAsia="zh-CN" w:bidi="hi-IN"/>
    </w:rPr>
  </w:style>
  <w:style w:type="paragraph" w:styleId="a5">
    <w:name w:val="List Paragraph"/>
    <w:basedOn w:val="a"/>
    <w:uiPriority w:val="34"/>
    <w:qFormat/>
    <w:rsid w:val="00502056"/>
    <w:pPr>
      <w:suppressAutoHyphens w:val="0"/>
      <w:ind w:left="720" w:firstLine="709"/>
      <w:contextualSpacing/>
      <w:jc w:val="both"/>
    </w:pPr>
    <w:rPr>
      <w:rFonts w:ascii="Times New Roman" w:eastAsia="Times New Roman" w:hAnsi="Times New Roman" w:cs="Times New Roman"/>
      <w:bCs/>
      <w:kern w:val="0"/>
      <w:sz w:val="28"/>
      <w:lang w:eastAsia="ru-RU" w:bidi="ar-SA"/>
    </w:rPr>
  </w:style>
  <w:style w:type="paragraph" w:styleId="a6">
    <w:name w:val="header"/>
    <w:basedOn w:val="a"/>
    <w:link w:val="a7"/>
    <w:uiPriority w:val="99"/>
    <w:unhideWhenUsed/>
    <w:rsid w:val="00726406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ій колонтитул Знак"/>
    <w:basedOn w:val="a0"/>
    <w:link w:val="a6"/>
    <w:uiPriority w:val="99"/>
    <w:rsid w:val="00726406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8">
    <w:name w:val="footer"/>
    <w:basedOn w:val="a"/>
    <w:link w:val="a9"/>
    <w:uiPriority w:val="99"/>
    <w:unhideWhenUsed/>
    <w:rsid w:val="00726406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ій колонтитул Знак"/>
    <w:basedOn w:val="a0"/>
    <w:link w:val="a8"/>
    <w:uiPriority w:val="99"/>
    <w:rsid w:val="00726406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E2A8E-DB8C-4C65-8734-2A7288466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УОЗ ЖМР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О.О.</dc:creator>
  <cp:keywords/>
  <dc:description/>
  <cp:lastModifiedBy>Сокол Н.В.</cp:lastModifiedBy>
  <cp:revision>5</cp:revision>
  <cp:lastPrinted>2025-05-30T11:32:00Z</cp:lastPrinted>
  <dcterms:created xsi:type="dcterms:W3CDTF">2023-02-03T08:36:00Z</dcterms:created>
  <dcterms:modified xsi:type="dcterms:W3CDTF">2025-05-30T16:24:00Z</dcterms:modified>
</cp:coreProperties>
</file>